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bookmarkStart w:id="0" w:name="_GoBack"/>
      <w:bookmarkEnd w:id="0"/>
      <w:r>
        <w:t xml:space="preserve"> Jake,</w:t>
      </w:r>
    </w:p>
    <w:p>
      <w:pPr>
        <w:pStyle w:val="style0"/>
        <w:rPr/>
      </w:pPr>
    </w:p>
    <w:p>
      <w:pPr>
        <w:pStyle w:val="style0"/>
        <w:rPr/>
      </w:pPr>
      <w:r>
        <w:t>I think I have everything listed below.  The 2 images attached are what I am assuming for the fiber bundle configuration (each bundle haveing 12 illumination fibers and 1 return fiber).  In the images, the dimes represent the 2 each spectralon and alumina bundles.  The rest are the skin bundles.</w:t>
      </w:r>
    </w:p>
    <w:p>
      <w:pPr>
        <w:pStyle w:val="style0"/>
        <w:rPr/>
      </w:pPr>
      <w:r>
        <w:t>Ok ... parts list:</w:t>
      </w:r>
    </w:p>
    <w:p>
      <w:pPr>
        <w:pStyle w:val="style0"/>
        <w:rPr/>
      </w:pPr>
    </w:p>
    <w:p>
      <w:pPr>
        <w:pStyle w:val="style0"/>
        <w:rPr/>
      </w:pPr>
      <w:r>
        <w:t>LDA</w:t>
      </w:r>
    </w:p>
    <w:p>
      <w:pPr>
        <w:pStyle w:val="style0"/>
        <w:rPr/>
      </w:pPr>
      <w:r>
        <w:t>12 1x11 LD arrays</w:t>
      </w:r>
    </w:p>
    <w:p>
      <w:pPr>
        <w:pStyle w:val="style0"/>
        <w:rPr/>
      </w:pPr>
      <w:r>
        <w:t xml:space="preserve">   each 1x11 array has 1 substrate (500umH x 11000umW x 10000um D), gold coated on top (coating &lt;200nm thick)</w:t>
      </w:r>
    </w:p>
    <w:p>
      <w:pPr>
        <w:pStyle w:val="style0"/>
        <w:rPr/>
      </w:pPr>
      <w:r>
        <w:t xml:space="preserve">   each LD on the 1X11 array is 250umH x 900umW x 5000um D</w:t>
      </w:r>
    </w:p>
    <w:p>
      <w:pPr>
        <w:pStyle w:val="style0"/>
        <w:rPr/>
      </w:pPr>
      <w:r>
        <w:t xml:space="preserve">   each 1x11 array stacked on top of the other to make a cube 9000umT x 11000umL x 10000umD</w:t>
      </w:r>
    </w:p>
    <w:p>
      <w:pPr>
        <w:pStyle w:val="style0"/>
        <w:rPr/>
      </w:pPr>
      <w:r>
        <w:t>Collimating lens array</w:t>
      </w:r>
    </w:p>
    <w:p>
      <w:pPr>
        <w:pStyle w:val="style0"/>
        <w:rPr/>
      </w:pPr>
      <w:r>
        <w:t xml:space="preserve">   The LD pitch is 750umH x 1100umW. Create a 5mm sphere. Trim the top and bottom until its 750um tall and the sides until</w:t>
      </w:r>
    </w:p>
    <w:p>
      <w:pPr>
        <w:pStyle w:val="style0"/>
        <w:rPr/>
      </w:pPr>
      <w:r>
        <w:t xml:space="preserve">   its 1100um Wide.  Make an 12Hx11W array of the trimmed spheres to make a "fly eye" lens array 5mmD</w:t>
      </w:r>
    </w:p>
    <w:p>
      <w:pPr>
        <w:pStyle w:val="style0"/>
        <w:rPr/>
      </w:pPr>
      <w:r>
        <w:t>VBG Array</w:t>
      </w:r>
    </w:p>
    <w:p>
      <w:pPr>
        <w:pStyle w:val="style0"/>
        <w:rPr/>
      </w:pPr>
      <w:r>
        <w:t xml:space="preserve">   Make a rectangular cube 750umH x 1100umW x 5000umD</w:t>
      </w:r>
    </w:p>
    <w:p>
      <w:pPr>
        <w:pStyle w:val="style0"/>
        <w:rPr/>
      </w:pPr>
      <w:r>
        <w:t xml:space="preserve">   Make an array of these cubes 12H x 11W</w:t>
      </w:r>
    </w:p>
    <w:p>
      <w:pPr>
        <w:pStyle w:val="style0"/>
        <w:rPr/>
      </w:pPr>
      <w:r>
        <w:t>Focusing lens array</w:t>
      </w:r>
    </w:p>
    <w:p>
      <w:pPr>
        <w:pStyle w:val="style0"/>
        <w:rPr/>
      </w:pPr>
      <w:r>
        <w:t xml:space="preserve">   Use the collimating lens array</w:t>
      </w:r>
    </w:p>
    <w:p>
      <w:pPr>
        <w:pStyle w:val="style0"/>
        <w:rPr/>
      </w:pPr>
      <w:r>
        <w:t>Beam splitter</w:t>
      </w:r>
    </w:p>
    <w:p>
      <w:pPr>
        <w:pStyle w:val="style0"/>
        <w:rPr/>
      </w:pPr>
      <w:r>
        <w:t xml:space="preserve">   45 degree from normal of LDA face.  Closer to the array means the detector can be further away from the splitter.</w:t>
      </w:r>
    </w:p>
    <w:p>
      <w:pPr>
        <w:pStyle w:val="style0"/>
        <w:rPr/>
      </w:pPr>
      <w:r>
        <w:t xml:space="preserve">   No other lenses are needed</w:t>
      </w:r>
    </w:p>
    <w:p>
      <w:pPr>
        <w:pStyle w:val="style0"/>
        <w:rPr/>
      </w:pPr>
      <w:r>
        <w:t>Fiber bundles</w:t>
      </w:r>
    </w:p>
    <w:p>
      <w:pPr>
        <w:pStyle w:val="style0"/>
        <w:rPr/>
      </w:pPr>
      <w:r>
        <w:t xml:space="preserve">   Each bundle is a "12 around 1" bundle of 200um core/230um cladding fibers</w:t>
      </w:r>
    </w:p>
    <w:p>
      <w:pPr>
        <w:pStyle w:val="style0"/>
        <w:rPr/>
      </w:pPr>
      <w:r>
        <w:t xml:space="preserve">   19 bundles total, 2 for Spectralon, 2 for Alumina, 15 for Skin</w:t>
      </w:r>
    </w:p>
    <w:p>
      <w:pPr>
        <w:pStyle w:val="style0"/>
        <w:rPr/>
      </w:pPr>
      <w:r>
        <w:t xml:space="preserve">      19 x 12 = 228 fibers to be bundled at the focus of the array</w:t>
      </w:r>
    </w:p>
    <w:p>
      <w:pPr>
        <w:pStyle w:val="style0"/>
        <w:rPr/>
      </w:pPr>
      <w:r>
        <w:t xml:space="preserve">   15 return fibers terminating in front of the skin signal detector</w:t>
      </w:r>
    </w:p>
    <w:p>
      <w:pPr>
        <w:pStyle w:val="style0"/>
        <w:rPr/>
      </w:pPr>
      <w:r>
        <w:t xml:space="preserve">   2 return fibers terminating in front of the Spectralon signal detector</w:t>
      </w:r>
    </w:p>
    <w:p>
      <w:pPr>
        <w:pStyle w:val="style0"/>
        <w:rPr/>
      </w:pPr>
      <w:r>
        <w:t xml:space="preserve">   2 return fibers terminating in front of the Alumina signal detector</w:t>
      </w:r>
    </w:p>
    <w:p>
      <w:pPr>
        <w:pStyle w:val="style0"/>
        <w:rPr/>
      </w:pPr>
      <w:r>
        <w:t>Detectors</w:t>
      </w:r>
    </w:p>
    <w:p>
      <w:pPr>
        <w:pStyle w:val="style0"/>
        <w:rPr/>
      </w:pPr>
      <w:r>
        <w:t xml:space="preserve">   4 detectors total, assume TO-5 can for the detector size</w:t>
      </w:r>
    </w:p>
    <w:p>
      <w:pPr>
        <w:pStyle w:val="style0"/>
        <w:rPr/>
      </w:pPr>
      <w:r>
        <w:t xml:space="preserve">   LDA reference detector placed at the LDA focus off of the reflected side of the beam splitter</w:t>
      </w:r>
    </w:p>
    <w:p>
      <w:pPr>
        <w:pStyle w:val="style0"/>
        <w:rPr/>
      </w:pPr>
      <w:r>
        <w:t xml:space="preserve">   Skin signal, Spectralon signal and Alumina detectors placed along side the LDA detector</w:t>
      </w:r>
    </w:p>
    <w:p>
      <w:pPr>
        <w:pStyle w:val="style0"/>
        <w:rPr/>
      </w:pPr>
      <w:r>
        <w:t>Detector Reference LED</w:t>
      </w:r>
    </w:p>
    <w:p>
      <w:pPr>
        <w:pStyle w:val="style0"/>
        <w:rPr/>
      </w:pPr>
      <w:r>
        <w:t xml:space="preserve">   1 TO-5 sized LED facing the 4 detectors so the LED emission can reach each detector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-- </w:t>
      </w:r>
    </w:p>
    <w:p>
      <w:pPr>
        <w:pStyle w:val="style0"/>
        <w:rPr/>
      </w:pPr>
      <w:r>
        <w:t>Jeremy Grata, President CEO</w:t>
      </w:r>
    </w:p>
    <w:p>
      <w:pPr>
        <w:pStyle w:val="style0"/>
        <w:rPr/>
      </w:pPr>
      <w:r>
        <w:t>Artemis Biomedical</w:t>
      </w:r>
    </w:p>
    <w:p>
      <w:pPr>
        <w:pStyle w:val="style0"/>
        <w:rPr/>
      </w:pPr>
      <w:r>
        <w:t>724 388 4760</w:t>
      </w:r>
    </w:p>
    <w:p>
      <w:pPr>
        <w:pStyle w:val="style0"/>
        <w:rPr/>
      </w:pPr>
      <w:r>
        <w:t>[Attachment stripped: Original attachment type: "image/jpeg", name: "20220407_214921.jpg"]</w:t>
      </w:r>
    </w:p>
    <w:p>
      <w:pPr>
        <w:pStyle w:val="style0"/>
        <w:rPr/>
      </w:pPr>
      <w:r>
        <w:t>[Attachment stripped: Original attachment type: "image/jpeg", name: "20220407_215020.jpg"]</w:t>
      </w:r>
    </w:p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373</Words>
  <Characters>1784</Characters>
  <Application>WPS Office</Application>
  <Paragraphs>48</Paragraphs>
  <CharactersWithSpaces>2189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2022-04-11T14:06:22Z</dcterms:created>
  <dc:creator>SM-G950U</dc:creator>
  <lastModifiedBy>SM-G950U</lastModifiedBy>
  <dcterms:modified xsi:type="dcterms:W3CDTF">2022-04-11T14:07:11Z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b85ec4e65040493ba020d1fd8fc87592</vt:lpwstr>
  </property>
</Properties>
</file>